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69" w:rsidRDefault="00BA2E69" w:rsidP="00BA2E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BA2E69" w:rsidRDefault="00BA2E69" w:rsidP="00BA2E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0EEC" w:rsidRPr="00BA2E69" w:rsidRDefault="00BF0EEC" w:rsidP="00BA2E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BA2E69">
        <w:rPr>
          <w:rFonts w:ascii="Times New Roman" w:hAnsi="Times New Roman" w:cs="Times New Roman"/>
          <w:sz w:val="28"/>
        </w:rPr>
        <w:t>Заочное голосование собственников МКД с использованием информационной системы ЖКХ</w:t>
      </w:r>
    </w:p>
    <w:bookmarkEnd w:id="0"/>
    <w:p w:rsidR="00BF0EEC" w:rsidRPr="00BA2E69" w:rsidRDefault="00BF0EEC" w:rsidP="00BA2E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0EEC" w:rsidRDefault="00BA2E69" w:rsidP="00BA2E6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Комментирует ситуацию старший помощник прокурора Сергиевского района </w:t>
      </w:r>
      <w:r w:rsidRPr="00BA2E69">
        <w:rPr>
          <w:rFonts w:ascii="Times New Roman" w:hAnsi="Times New Roman" w:cs="Times New Roman"/>
          <w:b/>
          <w:sz w:val="28"/>
        </w:rPr>
        <w:t>Анастасия Староверова</w:t>
      </w:r>
    </w:p>
    <w:p w:rsidR="00BA2E69" w:rsidRPr="00BA2E69" w:rsidRDefault="00BA2E69" w:rsidP="00BA2E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0EEC" w:rsidRPr="00BA2E69" w:rsidRDefault="00BA2E69" w:rsidP="00BA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</w:t>
      </w:r>
      <w:r w:rsidR="00BF0EEC" w:rsidRPr="00BA2E69">
        <w:rPr>
          <w:rFonts w:ascii="Times New Roman" w:hAnsi="Times New Roman" w:cs="Times New Roman"/>
          <w:sz w:val="28"/>
        </w:rPr>
        <w:t>прощен</w:t>
      </w:r>
      <w:r>
        <w:rPr>
          <w:rFonts w:ascii="Times New Roman" w:hAnsi="Times New Roman" w:cs="Times New Roman"/>
          <w:sz w:val="28"/>
        </w:rPr>
        <w:t>ием</w:t>
      </w:r>
      <w:r w:rsidR="00BF0EEC" w:rsidRPr="00BA2E69">
        <w:rPr>
          <w:rFonts w:ascii="Times New Roman" w:hAnsi="Times New Roman" w:cs="Times New Roman"/>
          <w:sz w:val="28"/>
        </w:rPr>
        <w:t xml:space="preserve"> </w:t>
      </w:r>
      <w:r w:rsidRPr="00BA2E69">
        <w:rPr>
          <w:rFonts w:ascii="Times New Roman" w:hAnsi="Times New Roman" w:cs="Times New Roman"/>
          <w:sz w:val="28"/>
        </w:rPr>
        <w:t>порядок</w:t>
      </w:r>
      <w:r>
        <w:rPr>
          <w:rFonts w:ascii="Times New Roman" w:hAnsi="Times New Roman" w:cs="Times New Roman"/>
          <w:sz w:val="28"/>
        </w:rPr>
        <w:t>а</w:t>
      </w:r>
      <w:r w:rsidR="00BF0EEC" w:rsidRPr="00BA2E69">
        <w:rPr>
          <w:rFonts w:ascii="Times New Roman" w:hAnsi="Times New Roman" w:cs="Times New Roman"/>
          <w:sz w:val="28"/>
        </w:rPr>
        <w:t xml:space="preserve"> проведения общего собрания собственников помещений в МКД в форме заочного голосования с использованием государственной информационной системы жилищно-коммунального хозяйства (Федеральный </w:t>
      </w:r>
      <w:r>
        <w:rPr>
          <w:rFonts w:ascii="Times New Roman" w:hAnsi="Times New Roman" w:cs="Times New Roman"/>
          <w:sz w:val="28"/>
        </w:rPr>
        <w:t>закон от 25 мая 2020 № 156-ФЗ), т</w:t>
      </w:r>
      <w:r w:rsidR="00BF0EEC" w:rsidRPr="00BA2E69">
        <w:rPr>
          <w:rFonts w:ascii="Times New Roman" w:hAnsi="Times New Roman" w:cs="Times New Roman"/>
          <w:sz w:val="28"/>
        </w:rPr>
        <w:t>еперь не требуется одобрения общим собранием решения использовать информационную систему при проведении общего собрания.</w:t>
      </w:r>
    </w:p>
    <w:p w:rsidR="00BF0EEC" w:rsidRPr="00BA2E69" w:rsidRDefault="00BF0EEC" w:rsidP="00BA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A2E69">
        <w:rPr>
          <w:rFonts w:ascii="Times New Roman" w:hAnsi="Times New Roman" w:cs="Times New Roman"/>
          <w:sz w:val="28"/>
        </w:rPr>
        <w:t>Первое общее собрание собственников помещений в МКД в форме заочного голосования с использованием системы проводится по инициативе собственника помещения МКД или лица, осуществляющего управление МКД. В этом случае на инициатора возлагаются полномочия администратора общего собрания. Администратор общего собрания определяет порядок приема решений собственников по вопросам, поставленным на голосование на данном общем собрании и продолжительность голосования по вопросам повестки дня общего собрания.</w:t>
      </w:r>
    </w:p>
    <w:p w:rsidR="00BF0EEC" w:rsidRPr="00BA2E69" w:rsidRDefault="00BF0EEC" w:rsidP="00BA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A2E69">
        <w:rPr>
          <w:rFonts w:ascii="Times New Roman" w:hAnsi="Times New Roman" w:cs="Times New Roman"/>
          <w:sz w:val="28"/>
        </w:rPr>
        <w:t xml:space="preserve">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собрания, о порядке приема им сообщений о проведении общих собраний собственников, решений собственников по вопросам, поставленным на голосование, а также о продолжительности голосования с использованием системы. При этом предусматривается, что собственник помещения в МКД вправе не позднее чем за пять рабочих дней до даты проведения первого общего собрания собственников в форме заочного голосования с использованием системы представить письменный отказ от проведения данного общего собрания. Лицо, осуществляющее управление МКД, обязано регистрировать такие отказы и не позднее чем за два рабочих дня до даты проведения данного общего собрания представить их администратору собрания. При наличии письменных отказов от проведения данного общего собрания собственников, обладающих более чем 50% голосов от общего числа голосов собственников помещений в МКД, первое общее собрание в форме заочного голосования с использованием системы проведено быть не может. </w:t>
      </w:r>
    </w:p>
    <w:p w:rsidR="009A6732" w:rsidRPr="00BA2E69" w:rsidRDefault="00BF0EEC" w:rsidP="00BA2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A2E69">
        <w:rPr>
          <w:rFonts w:ascii="Times New Roman" w:hAnsi="Times New Roman" w:cs="Times New Roman"/>
          <w:sz w:val="28"/>
        </w:rPr>
        <w:t xml:space="preserve">Вышеуказанные изменения внесены в ст.ст. 44, 47.1 Жилищного кодекса. Однако определено, что положения ст. 47.1 ЖК РФ в части размещения в государственной информационной системе ЖКХ в автоматизированном режиме информации применяются с момента </w:t>
      </w:r>
      <w:r w:rsidRPr="00BA2E69">
        <w:rPr>
          <w:rFonts w:ascii="Times New Roman" w:hAnsi="Times New Roman" w:cs="Times New Roman"/>
          <w:sz w:val="28"/>
        </w:rPr>
        <w:lastRenderedPageBreak/>
        <w:t>обеспечения технической возможности такого размещения, которая должна быть обеспечена не позднее 1 июля 2021 года.</w:t>
      </w:r>
    </w:p>
    <w:sectPr w:rsidR="009A6732" w:rsidRPr="00BA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EC"/>
    <w:rsid w:val="00AB482D"/>
    <w:rsid w:val="00BA2E69"/>
    <w:rsid w:val="00BF0EEC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2020-06-10T12:24:00Z</dcterms:created>
  <dcterms:modified xsi:type="dcterms:W3CDTF">2020-06-10T12:24:00Z</dcterms:modified>
</cp:coreProperties>
</file>